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8D" w:rsidRPr="00874C1C" w:rsidRDefault="00685543">
      <w:pPr>
        <w:rPr>
          <w:rFonts w:ascii="Arial" w:hAnsi="Arial" w:cs="Arial"/>
          <w:b/>
          <w:sz w:val="28"/>
          <w:szCs w:val="28"/>
          <w:u w:val="single"/>
        </w:rPr>
      </w:pPr>
      <w:r w:rsidRPr="00874C1C">
        <w:rPr>
          <w:rFonts w:ascii="Arial" w:hAnsi="Arial" w:cs="Arial"/>
          <w:b/>
          <w:sz w:val="28"/>
          <w:szCs w:val="28"/>
          <w:u w:val="single"/>
        </w:rPr>
        <w:t>Vedlegg til i</w:t>
      </w:r>
      <w:r w:rsidR="004E6B4D" w:rsidRPr="00874C1C">
        <w:rPr>
          <w:rFonts w:ascii="Arial" w:hAnsi="Arial" w:cs="Arial"/>
          <w:b/>
          <w:sz w:val="28"/>
          <w:szCs w:val="28"/>
          <w:u w:val="single"/>
        </w:rPr>
        <w:t xml:space="preserve">nnkomne forslag og saker til årsmøtet i </w:t>
      </w:r>
      <w:r w:rsidRPr="00874C1C">
        <w:rPr>
          <w:rFonts w:ascii="Arial" w:hAnsi="Arial" w:cs="Arial"/>
          <w:b/>
          <w:sz w:val="28"/>
          <w:szCs w:val="28"/>
          <w:u w:val="single"/>
        </w:rPr>
        <w:t>F</w:t>
      </w:r>
      <w:r w:rsidR="004E6B4D" w:rsidRPr="00874C1C">
        <w:rPr>
          <w:rFonts w:ascii="Arial" w:hAnsi="Arial" w:cs="Arial"/>
          <w:b/>
          <w:sz w:val="28"/>
          <w:szCs w:val="28"/>
          <w:u w:val="single"/>
        </w:rPr>
        <w:t xml:space="preserve">axi 2016:  </w:t>
      </w:r>
    </w:p>
    <w:p w:rsidR="004E6B4D" w:rsidRPr="00685543" w:rsidRDefault="004E6B4D" w:rsidP="00874C1C">
      <w:pPr>
        <w:rPr>
          <w:rFonts w:ascii="Arial" w:hAnsi="Arial" w:cs="Arial"/>
          <w:sz w:val="24"/>
          <w:szCs w:val="24"/>
        </w:rPr>
      </w:pPr>
      <w:r w:rsidRPr="00685543">
        <w:rPr>
          <w:rFonts w:ascii="Arial" w:hAnsi="Arial" w:cs="Arial"/>
          <w:b/>
          <w:sz w:val="24"/>
          <w:szCs w:val="24"/>
        </w:rPr>
        <w:t>Sletting av gamle årsmøtevedtak, forslag fra styret:</w:t>
      </w:r>
      <w:r w:rsidR="00874C1C">
        <w:rPr>
          <w:rFonts w:ascii="Arial" w:hAnsi="Arial" w:cs="Arial"/>
          <w:b/>
          <w:sz w:val="24"/>
          <w:szCs w:val="24"/>
        </w:rPr>
        <w:br/>
      </w:r>
      <w:r w:rsidRPr="00685543">
        <w:rPr>
          <w:rFonts w:ascii="Arial" w:hAnsi="Arial" w:cs="Arial"/>
          <w:sz w:val="24"/>
          <w:szCs w:val="24"/>
        </w:rPr>
        <w:t xml:space="preserve">Når den nye loven og særlige bestemmelser for Faxi av </w:t>
      </w:r>
      <w:proofErr w:type="gramStart"/>
      <w:r w:rsidRPr="00685543">
        <w:rPr>
          <w:rFonts w:ascii="Arial" w:hAnsi="Arial" w:cs="Arial"/>
          <w:sz w:val="24"/>
          <w:szCs w:val="24"/>
        </w:rPr>
        <w:t>25.02.2016</w:t>
      </w:r>
      <w:proofErr w:type="gramEnd"/>
      <w:r w:rsidRPr="00685543">
        <w:rPr>
          <w:rFonts w:ascii="Arial" w:hAnsi="Arial" w:cs="Arial"/>
          <w:sz w:val="24"/>
          <w:szCs w:val="24"/>
        </w:rPr>
        <w:t>, trer i kraft opphører alle tidligere vedtekter og årsmøtevedtak.</w:t>
      </w:r>
    </w:p>
    <w:p w:rsidR="00866186" w:rsidRPr="00685543" w:rsidRDefault="00866186" w:rsidP="00874C1C">
      <w:pPr>
        <w:rPr>
          <w:rFonts w:ascii="Arial" w:hAnsi="Arial" w:cs="Arial"/>
          <w:sz w:val="24"/>
          <w:szCs w:val="24"/>
        </w:rPr>
      </w:pPr>
      <w:r w:rsidRPr="00685543">
        <w:rPr>
          <w:rFonts w:ascii="Arial" w:hAnsi="Arial" w:cs="Arial"/>
          <w:b/>
          <w:sz w:val="24"/>
          <w:szCs w:val="24"/>
        </w:rPr>
        <w:t>Øremerking av ”sparekonto”, f</w:t>
      </w:r>
      <w:r w:rsidR="00874C1C">
        <w:rPr>
          <w:rFonts w:ascii="Arial" w:hAnsi="Arial" w:cs="Arial"/>
          <w:b/>
          <w:sz w:val="24"/>
          <w:szCs w:val="24"/>
        </w:rPr>
        <w:t>orslag fra styret:</w:t>
      </w:r>
      <w:r w:rsidR="00874C1C">
        <w:rPr>
          <w:rFonts w:ascii="Arial" w:hAnsi="Arial" w:cs="Arial"/>
          <w:b/>
          <w:sz w:val="24"/>
          <w:szCs w:val="24"/>
        </w:rPr>
        <w:br/>
      </w:r>
      <w:r w:rsidRPr="00685543">
        <w:rPr>
          <w:rFonts w:ascii="Arial" w:hAnsi="Arial" w:cs="Arial"/>
          <w:sz w:val="24"/>
          <w:szCs w:val="24"/>
        </w:rPr>
        <w:t xml:space="preserve">Faxi har en stor sum stående på egen konto, opprinnelig tiltenkt eget baneanlegg. Styret foreslår at denne konto fremdeles forblir øremerket bane eller andre større investeringer som kommer medlemmene til gode. Bruk av disse midlene skal godkjennes av medlemmene på årsmøte eller ekstraordinært årsmøte. </w:t>
      </w:r>
      <w:r w:rsidR="00874C1C">
        <w:rPr>
          <w:rFonts w:ascii="Arial" w:hAnsi="Arial" w:cs="Arial"/>
          <w:sz w:val="24"/>
          <w:szCs w:val="24"/>
        </w:rPr>
        <w:br/>
      </w:r>
      <w:r w:rsidRPr="00685543">
        <w:rPr>
          <w:rFonts w:ascii="Arial" w:hAnsi="Arial" w:cs="Arial"/>
          <w:sz w:val="24"/>
          <w:szCs w:val="24"/>
        </w:rPr>
        <w:t>Årsmøte</w:t>
      </w:r>
      <w:r w:rsidR="00874C1C">
        <w:rPr>
          <w:rFonts w:ascii="Arial" w:hAnsi="Arial" w:cs="Arial"/>
          <w:sz w:val="24"/>
          <w:szCs w:val="24"/>
        </w:rPr>
        <w:t>t</w:t>
      </w:r>
      <w:r w:rsidRPr="00685543">
        <w:rPr>
          <w:rFonts w:ascii="Arial" w:hAnsi="Arial" w:cs="Arial"/>
          <w:sz w:val="24"/>
          <w:szCs w:val="24"/>
        </w:rPr>
        <w:t xml:space="preserve"> kan, etter forslag fra styret, avsette midler til denne konto.</w:t>
      </w:r>
    </w:p>
    <w:p w:rsidR="00505BE2" w:rsidRPr="00685543" w:rsidRDefault="00505BE2" w:rsidP="00874C1C">
      <w:pPr>
        <w:rPr>
          <w:rFonts w:ascii="Arial" w:hAnsi="Arial" w:cs="Arial"/>
          <w:sz w:val="24"/>
          <w:szCs w:val="24"/>
        </w:rPr>
      </w:pPr>
      <w:r w:rsidRPr="00685543">
        <w:rPr>
          <w:rFonts w:ascii="Arial" w:hAnsi="Arial" w:cs="Arial"/>
          <w:b/>
          <w:sz w:val="24"/>
          <w:szCs w:val="24"/>
        </w:rPr>
        <w:t>Overføre til ”sparekonto”, forslag fra styret.</w:t>
      </w:r>
      <w:r w:rsidR="00874C1C">
        <w:rPr>
          <w:rFonts w:ascii="Arial" w:hAnsi="Arial" w:cs="Arial"/>
          <w:b/>
          <w:sz w:val="24"/>
          <w:szCs w:val="24"/>
        </w:rPr>
        <w:br/>
      </w:r>
      <w:r w:rsidRPr="00685543">
        <w:rPr>
          <w:rFonts w:ascii="Arial" w:hAnsi="Arial" w:cs="Arial"/>
          <w:sz w:val="24"/>
          <w:szCs w:val="24"/>
        </w:rPr>
        <w:t>Årsmøtet avsetter kr 50.000,- til sparekontoen.</w:t>
      </w:r>
    </w:p>
    <w:p w:rsidR="006F2AAC" w:rsidRPr="00685543" w:rsidRDefault="006F2AAC" w:rsidP="006F2AAC">
      <w:pPr>
        <w:rPr>
          <w:rFonts w:ascii="Arial" w:hAnsi="Arial" w:cs="Arial"/>
          <w:sz w:val="24"/>
          <w:szCs w:val="24"/>
        </w:rPr>
      </w:pPr>
      <w:r w:rsidRPr="00685543">
        <w:rPr>
          <w:rFonts w:ascii="Arial" w:hAnsi="Arial" w:cs="Arial"/>
          <w:b/>
          <w:sz w:val="24"/>
          <w:szCs w:val="24"/>
        </w:rPr>
        <w:t>Opprette ”vennegruppe”, forslag fra Kari Christensen:</w:t>
      </w:r>
      <w:r w:rsidR="00874C1C">
        <w:rPr>
          <w:rFonts w:ascii="Arial" w:hAnsi="Arial" w:cs="Arial"/>
          <w:b/>
          <w:sz w:val="24"/>
          <w:szCs w:val="24"/>
        </w:rPr>
        <w:br/>
      </w:r>
      <w:r w:rsidRPr="00685543">
        <w:rPr>
          <w:rFonts w:ascii="Arial" w:hAnsi="Arial" w:cs="Arial"/>
          <w:sz w:val="24"/>
          <w:szCs w:val="24"/>
        </w:rPr>
        <w:t>Faxi skal oppnevne en gruppe kalt ”</w:t>
      </w:r>
      <w:proofErr w:type="spellStart"/>
      <w:r w:rsidRPr="00685543">
        <w:rPr>
          <w:rFonts w:ascii="Arial" w:hAnsi="Arial" w:cs="Arial"/>
          <w:sz w:val="24"/>
          <w:szCs w:val="24"/>
        </w:rPr>
        <w:t>Faxivenner</w:t>
      </w:r>
      <w:proofErr w:type="spellEnd"/>
      <w:r w:rsidRPr="00685543">
        <w:rPr>
          <w:rFonts w:ascii="Arial" w:hAnsi="Arial" w:cs="Arial"/>
          <w:sz w:val="24"/>
          <w:szCs w:val="24"/>
        </w:rPr>
        <w:t xml:space="preserve">”. Dette er en gruppe for dem som vil støtte Faxi, uten å være medlem. Man må være min. 65 år for å kunne bli en </w:t>
      </w:r>
      <w:proofErr w:type="spellStart"/>
      <w:r w:rsidRPr="00685543">
        <w:rPr>
          <w:rFonts w:ascii="Arial" w:hAnsi="Arial" w:cs="Arial"/>
          <w:sz w:val="24"/>
          <w:szCs w:val="24"/>
        </w:rPr>
        <w:t>Faxivenn</w:t>
      </w:r>
      <w:proofErr w:type="spellEnd"/>
      <w:r w:rsidRPr="00685543">
        <w:rPr>
          <w:rFonts w:ascii="Arial" w:hAnsi="Arial" w:cs="Arial"/>
          <w:sz w:val="24"/>
          <w:szCs w:val="24"/>
        </w:rPr>
        <w:t xml:space="preserve">. Det vil koste kr 300,- pr år å være en </w:t>
      </w:r>
      <w:proofErr w:type="spellStart"/>
      <w:r w:rsidRPr="00685543">
        <w:rPr>
          <w:rFonts w:ascii="Arial" w:hAnsi="Arial" w:cs="Arial"/>
          <w:sz w:val="24"/>
          <w:szCs w:val="24"/>
        </w:rPr>
        <w:t>Faxivenn</w:t>
      </w:r>
      <w:proofErr w:type="spellEnd"/>
      <w:r w:rsidRPr="00685543">
        <w:rPr>
          <w:rFonts w:ascii="Arial" w:hAnsi="Arial" w:cs="Arial"/>
          <w:sz w:val="24"/>
          <w:szCs w:val="24"/>
        </w:rPr>
        <w:t xml:space="preserve">. Disse pengene skal øremerkes barne- </w:t>
      </w:r>
      <w:proofErr w:type="gramStart"/>
      <w:r w:rsidRPr="00685543">
        <w:rPr>
          <w:rFonts w:ascii="Arial" w:hAnsi="Arial" w:cs="Arial"/>
          <w:sz w:val="24"/>
          <w:szCs w:val="24"/>
        </w:rPr>
        <w:t>og  ungdomsarbeidet</w:t>
      </w:r>
      <w:proofErr w:type="gramEnd"/>
      <w:r w:rsidRPr="00685543">
        <w:rPr>
          <w:rFonts w:ascii="Arial" w:hAnsi="Arial" w:cs="Arial"/>
          <w:sz w:val="24"/>
          <w:szCs w:val="24"/>
        </w:rPr>
        <w:t xml:space="preserve"> i klubben. </w:t>
      </w:r>
    </w:p>
    <w:p w:rsidR="006F2AAC" w:rsidRPr="00685543" w:rsidRDefault="006F2AAC" w:rsidP="006F2AAC">
      <w:pPr>
        <w:rPr>
          <w:rFonts w:ascii="Arial" w:hAnsi="Arial" w:cs="Arial"/>
          <w:sz w:val="24"/>
          <w:szCs w:val="24"/>
        </w:rPr>
      </w:pPr>
      <w:r w:rsidRPr="00685543">
        <w:rPr>
          <w:rFonts w:ascii="Arial" w:hAnsi="Arial" w:cs="Arial"/>
          <w:sz w:val="24"/>
          <w:szCs w:val="24"/>
        </w:rPr>
        <w:t xml:space="preserve">En </w:t>
      </w:r>
      <w:proofErr w:type="spellStart"/>
      <w:r w:rsidRPr="00685543">
        <w:rPr>
          <w:rFonts w:ascii="Arial" w:hAnsi="Arial" w:cs="Arial"/>
          <w:sz w:val="24"/>
          <w:szCs w:val="24"/>
        </w:rPr>
        <w:t>Faxivenn</w:t>
      </w:r>
      <w:proofErr w:type="spellEnd"/>
      <w:r w:rsidRPr="00685543">
        <w:rPr>
          <w:rFonts w:ascii="Arial" w:hAnsi="Arial" w:cs="Arial"/>
          <w:sz w:val="24"/>
          <w:szCs w:val="24"/>
        </w:rPr>
        <w:t xml:space="preserve"> har ikke medlemsstatus, men vil bli invitert til medlemsmøter og vil motta </w:t>
      </w:r>
      <w:proofErr w:type="spellStart"/>
      <w:r w:rsidRPr="00685543">
        <w:rPr>
          <w:rFonts w:ascii="Arial" w:hAnsi="Arial" w:cs="Arial"/>
          <w:sz w:val="24"/>
          <w:szCs w:val="24"/>
        </w:rPr>
        <w:t>Faxiposten</w:t>
      </w:r>
      <w:proofErr w:type="spellEnd"/>
      <w:r w:rsidRPr="00685543">
        <w:rPr>
          <w:rFonts w:ascii="Arial" w:hAnsi="Arial" w:cs="Arial"/>
          <w:sz w:val="24"/>
          <w:szCs w:val="24"/>
        </w:rPr>
        <w:t xml:space="preserve">. En </w:t>
      </w:r>
      <w:proofErr w:type="spellStart"/>
      <w:r w:rsidRPr="00685543">
        <w:rPr>
          <w:rFonts w:ascii="Arial" w:hAnsi="Arial" w:cs="Arial"/>
          <w:sz w:val="24"/>
          <w:szCs w:val="24"/>
        </w:rPr>
        <w:t>Faxivenn</w:t>
      </w:r>
      <w:proofErr w:type="spellEnd"/>
      <w:r w:rsidRPr="00685543">
        <w:rPr>
          <w:rFonts w:ascii="Arial" w:hAnsi="Arial" w:cs="Arial"/>
          <w:sz w:val="24"/>
          <w:szCs w:val="24"/>
        </w:rPr>
        <w:t xml:space="preserve"> kan ikke delta på klubbarrangementer som stevner og kurs uten å være fullverdig medlem.</w:t>
      </w:r>
    </w:p>
    <w:p w:rsidR="00685543" w:rsidRDefault="006F2AAC" w:rsidP="00685543">
      <w:pPr>
        <w:rPr>
          <w:rFonts w:ascii="Arial" w:hAnsi="Arial" w:cs="Arial"/>
          <w:sz w:val="24"/>
          <w:szCs w:val="24"/>
        </w:rPr>
      </w:pPr>
      <w:r w:rsidRPr="00685543">
        <w:rPr>
          <w:rFonts w:ascii="Arial" w:hAnsi="Arial" w:cs="Arial"/>
          <w:b/>
          <w:sz w:val="24"/>
          <w:szCs w:val="24"/>
        </w:rPr>
        <w:t xml:space="preserve">Fullmakt til styret om forpliktende samarbeid om </w:t>
      </w:r>
      <w:proofErr w:type="spellStart"/>
      <w:r w:rsidRPr="00685543">
        <w:rPr>
          <w:rFonts w:ascii="Arial" w:hAnsi="Arial" w:cs="Arial"/>
          <w:b/>
          <w:sz w:val="24"/>
          <w:szCs w:val="24"/>
        </w:rPr>
        <w:t>hestesportanlegg</w:t>
      </w:r>
      <w:proofErr w:type="spellEnd"/>
      <w:r w:rsidRPr="00685543">
        <w:rPr>
          <w:rFonts w:ascii="Arial" w:hAnsi="Arial" w:cs="Arial"/>
          <w:b/>
          <w:sz w:val="24"/>
          <w:szCs w:val="24"/>
        </w:rPr>
        <w:t>, forslag fra styret:</w:t>
      </w:r>
      <w:r w:rsidR="00874C1C">
        <w:rPr>
          <w:rFonts w:ascii="Arial" w:hAnsi="Arial" w:cs="Arial"/>
          <w:b/>
          <w:sz w:val="24"/>
          <w:szCs w:val="24"/>
        </w:rPr>
        <w:br/>
      </w:r>
      <w:r w:rsidR="00685543">
        <w:rPr>
          <w:rFonts w:ascii="Arial" w:hAnsi="Arial" w:cs="Arial"/>
          <w:sz w:val="24"/>
          <w:szCs w:val="24"/>
        </w:rPr>
        <w:t>Styret ber om årsmøtets fullmakt til å innlede forpliktende samarbeid med Hegren Rideklubb og Vindafjord og Etne Rideklubb om et stort hestesportsanlegg på Skeiseid i Tysvær.</w:t>
      </w:r>
    </w:p>
    <w:p w:rsidR="00685543" w:rsidRPr="001A7847" w:rsidRDefault="00685543" w:rsidP="00685543">
      <w:pPr>
        <w:rPr>
          <w:rFonts w:ascii="Arial" w:hAnsi="Arial" w:cs="Arial"/>
          <w:sz w:val="24"/>
          <w:szCs w:val="24"/>
        </w:rPr>
      </w:pPr>
      <w:r>
        <w:rPr>
          <w:rFonts w:ascii="Arial" w:hAnsi="Arial" w:cs="Arial"/>
          <w:sz w:val="24"/>
          <w:szCs w:val="24"/>
        </w:rPr>
        <w:t>Anlegget vil minst omfatte: stor og liten ridehall, ovalbane og passbane samt staller til skolehester og til utleie.</w:t>
      </w:r>
      <w:r w:rsidR="00874C1C">
        <w:rPr>
          <w:rFonts w:ascii="Arial" w:hAnsi="Arial" w:cs="Arial"/>
          <w:sz w:val="24"/>
          <w:szCs w:val="24"/>
        </w:rPr>
        <w:br/>
      </w:r>
      <w:r>
        <w:rPr>
          <w:rFonts w:ascii="Arial" w:hAnsi="Arial" w:cs="Arial"/>
          <w:sz w:val="24"/>
          <w:szCs w:val="24"/>
        </w:rPr>
        <w:t xml:space="preserve">Torgeir Strøm og Tone Kolnes sitter i en prosjektgruppe som arbeider med tegninger, driftsform og budsjett for anlegget. Det planlegges å søke om både kommunal støtte og tippemidler. </w:t>
      </w:r>
      <w:r w:rsidR="00874C1C">
        <w:rPr>
          <w:rFonts w:ascii="Arial" w:hAnsi="Arial" w:cs="Arial"/>
          <w:sz w:val="24"/>
          <w:szCs w:val="24"/>
        </w:rPr>
        <w:br/>
      </w:r>
      <w:r>
        <w:rPr>
          <w:rFonts w:ascii="Arial" w:hAnsi="Arial" w:cs="Arial"/>
          <w:sz w:val="24"/>
          <w:szCs w:val="24"/>
        </w:rPr>
        <w:t>Selve anlegget skal opprettes som et aksjeselskap, mens den daglige driften vil bli driftet av en eller flere av samarbeidsklubbene.</w:t>
      </w:r>
      <w:r w:rsidR="00874C1C">
        <w:rPr>
          <w:rFonts w:ascii="Arial" w:hAnsi="Arial" w:cs="Arial"/>
          <w:sz w:val="24"/>
          <w:szCs w:val="24"/>
        </w:rPr>
        <w:br/>
      </w:r>
      <w:r>
        <w:rPr>
          <w:rFonts w:ascii="Arial" w:hAnsi="Arial" w:cs="Arial"/>
          <w:sz w:val="24"/>
          <w:szCs w:val="24"/>
        </w:rPr>
        <w:t>Styret i Faxi vil på alle måter påse at aksjefordelingen og driftsavtalen vil være til det beste for Faxi.</w:t>
      </w:r>
    </w:p>
    <w:p w:rsidR="00685543" w:rsidRPr="00874C1C" w:rsidRDefault="00685543">
      <w:pPr>
        <w:rPr>
          <w:rFonts w:ascii="Arial" w:hAnsi="Arial" w:cs="Arial"/>
          <w:sz w:val="24"/>
          <w:szCs w:val="24"/>
        </w:rPr>
      </w:pPr>
      <w:r w:rsidRPr="00874C1C">
        <w:rPr>
          <w:rFonts w:ascii="Arial" w:hAnsi="Arial" w:cs="Arial"/>
          <w:b/>
          <w:sz w:val="24"/>
          <w:szCs w:val="24"/>
          <w:u w:val="single"/>
        </w:rPr>
        <w:t>Vedtak:</w:t>
      </w:r>
      <w:r w:rsidR="00874C1C" w:rsidRPr="00874C1C">
        <w:rPr>
          <w:rFonts w:ascii="Arial" w:hAnsi="Arial" w:cs="Arial"/>
          <w:b/>
          <w:sz w:val="24"/>
          <w:szCs w:val="24"/>
          <w:u w:val="single"/>
        </w:rPr>
        <w:br/>
      </w:r>
      <w:r>
        <w:rPr>
          <w:rFonts w:ascii="Arial" w:hAnsi="Arial" w:cs="Arial"/>
          <w:sz w:val="24"/>
          <w:szCs w:val="24"/>
        </w:rPr>
        <w:t xml:space="preserve">Årsmøtet vedtar at Faxi arbeider videre for å få etablert et stort, felles ridesenter i Tysvær kommune; </w:t>
      </w:r>
      <w:proofErr w:type="spellStart"/>
      <w:r>
        <w:rPr>
          <w:rFonts w:ascii="Arial" w:hAnsi="Arial" w:cs="Arial"/>
          <w:sz w:val="24"/>
          <w:szCs w:val="24"/>
        </w:rPr>
        <w:t>Haugaland</w:t>
      </w:r>
      <w:proofErr w:type="spellEnd"/>
      <w:r>
        <w:rPr>
          <w:rFonts w:ascii="Arial" w:hAnsi="Arial" w:cs="Arial"/>
          <w:sz w:val="24"/>
          <w:szCs w:val="24"/>
        </w:rPr>
        <w:t xml:space="preserve"> Hestesport Arena. Årsmøtet vedtar de framlagte vedtekter som gjeldende for etablering av </w:t>
      </w:r>
      <w:proofErr w:type="spellStart"/>
      <w:r>
        <w:rPr>
          <w:rFonts w:ascii="Arial" w:hAnsi="Arial" w:cs="Arial"/>
          <w:sz w:val="24"/>
          <w:szCs w:val="24"/>
        </w:rPr>
        <w:t>Haugaland</w:t>
      </w:r>
      <w:proofErr w:type="spellEnd"/>
      <w:r>
        <w:rPr>
          <w:rFonts w:ascii="Arial" w:hAnsi="Arial" w:cs="Arial"/>
          <w:sz w:val="24"/>
          <w:szCs w:val="24"/>
        </w:rPr>
        <w:t xml:space="preserve"> Hestesport Arena AS</w:t>
      </w:r>
    </w:p>
    <w:sectPr w:rsidR="00685543" w:rsidRPr="00874C1C" w:rsidSect="004053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compat/>
  <w:rsids>
    <w:rsidRoot w:val="004E6B4D"/>
    <w:rsid w:val="0040538D"/>
    <w:rsid w:val="004E6B4D"/>
    <w:rsid w:val="00505BE2"/>
    <w:rsid w:val="00685543"/>
    <w:rsid w:val="006F2AAC"/>
    <w:rsid w:val="00866186"/>
    <w:rsid w:val="00874C1C"/>
    <w:rsid w:val="00AD5EC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8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1979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Kolnes</dc:creator>
  <cp:lastModifiedBy>Kolnes</cp:lastModifiedBy>
  <cp:revision>2</cp:revision>
  <dcterms:created xsi:type="dcterms:W3CDTF">2016-02-15T10:41:00Z</dcterms:created>
  <dcterms:modified xsi:type="dcterms:W3CDTF">2016-02-15T10:41:00Z</dcterms:modified>
</cp:coreProperties>
</file>